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95" w:rsidRDefault="001A6410">
      <w:pPr>
        <w:tabs>
          <w:tab w:val="center" w:pos="4819"/>
        </w:tabs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Data wpływu wniosku  …………………………………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                                </w:t>
      </w:r>
    </w:p>
    <w:p w:rsidR="00027A95" w:rsidRDefault="001A6410">
      <w:pPr>
        <w:tabs>
          <w:tab w:val="center" w:pos="4819"/>
        </w:tabs>
        <w:spacing w:line="360" w:lineRule="auto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Miejscowość, data                                                    </w:t>
      </w:r>
    </w:p>
    <w:p w:rsidR="00027A95" w:rsidRDefault="001A6410">
      <w:pPr>
        <w:tabs>
          <w:tab w:val="center" w:pos="481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zgłoszenie</w:t>
      </w:r>
      <w:r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</w:rPr>
        <w:t>/ *</w:t>
      </w:r>
    </w:p>
    <w:p w:rsidR="00027A95" w:rsidRDefault="001A6410">
      <w:pPr>
        <w:tabs>
          <w:tab w:val="center" w:pos="481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przyjęcie  </w:t>
      </w:r>
      <w:r>
        <w:rPr>
          <w:b/>
          <w:sz w:val="22"/>
          <w:szCs w:val="22"/>
          <w:vertAlign w:val="superscript"/>
        </w:rPr>
        <w:t>2)</w:t>
      </w:r>
      <w:r>
        <w:rPr>
          <w:b/>
          <w:sz w:val="22"/>
          <w:szCs w:val="22"/>
        </w:rPr>
        <w:t xml:space="preserve"> dziecka*</w:t>
      </w:r>
    </w:p>
    <w:p w:rsidR="00027A95" w:rsidRDefault="001A6410">
      <w:pPr>
        <w:pStyle w:val="Bezodstpw"/>
        <w:tabs>
          <w:tab w:val="center" w:pos="4819"/>
        </w:tabs>
        <w:jc w:val="center"/>
        <w:rPr>
          <w:b/>
        </w:rPr>
      </w:pPr>
      <w:r>
        <w:rPr>
          <w:b/>
          <w:sz w:val="22"/>
          <w:szCs w:val="22"/>
        </w:rPr>
        <w:t xml:space="preserve">do klasy pierwszej w </w:t>
      </w:r>
      <w:r>
        <w:rPr>
          <w:b/>
        </w:rPr>
        <w:t xml:space="preserve">Szkole Podstawowej im. św. Jana Kantego w Świlczy </w:t>
      </w:r>
    </w:p>
    <w:p w:rsidR="00027A95" w:rsidRDefault="001A6410">
      <w:pPr>
        <w:pStyle w:val="Bezodstpw"/>
        <w:tabs>
          <w:tab w:val="center" w:pos="4819"/>
        </w:tabs>
        <w:jc w:val="center"/>
        <w:rPr>
          <w:b/>
        </w:rPr>
      </w:pPr>
      <w:r>
        <w:rPr>
          <w:b/>
        </w:rPr>
        <w:t>w roku szkolnym 2025/ 2026</w:t>
      </w:r>
    </w:p>
    <w:p w:rsidR="00027A95" w:rsidRDefault="001A641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Niniejszym </w:t>
      </w:r>
    </w:p>
    <w:p w:rsidR="00027A95" w:rsidRDefault="001A6410">
      <w:pPr>
        <w:jc w:val="center"/>
        <w:rPr>
          <w:b/>
          <w:bCs/>
          <w:sz w:val="28"/>
          <w:szCs w:val="28"/>
          <w:vertAlign w:val="superscript"/>
        </w:rPr>
      </w:pPr>
      <w:r>
        <w:rPr>
          <w:sz w:val="22"/>
          <w:szCs w:val="22"/>
        </w:rPr>
        <w:t>zgłaszam moje dziecko/ *</w:t>
      </w:r>
      <w:r>
        <w:rPr>
          <w:b/>
          <w:bCs/>
          <w:sz w:val="28"/>
          <w:szCs w:val="28"/>
          <w:vertAlign w:val="superscript"/>
        </w:rPr>
        <w:t>1)</w:t>
      </w:r>
    </w:p>
    <w:p w:rsidR="00027A95" w:rsidRDefault="001A641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proszę o przyjęcie mojego  dziecka  </w:t>
      </w:r>
      <w:r>
        <w:rPr>
          <w:b/>
          <w:sz w:val="32"/>
          <w:szCs w:val="32"/>
          <w:vertAlign w:val="superscript"/>
        </w:rPr>
        <w:t>*2)</w:t>
      </w:r>
      <w:r>
        <w:rPr>
          <w:sz w:val="32"/>
          <w:szCs w:val="32"/>
        </w:rPr>
        <w:br/>
      </w:r>
      <w:r>
        <w:rPr>
          <w:sz w:val="22"/>
          <w:szCs w:val="22"/>
        </w:rPr>
        <w:t xml:space="preserve"> do klasy pierwszej </w:t>
      </w:r>
      <w:r>
        <w:t>w Szkole Podstawowej im. św. Jana Kantego w Świlczy</w:t>
      </w:r>
      <w:r>
        <w:br/>
        <w:t xml:space="preserve">na rok szkolny 2025/ 2026 </w:t>
      </w:r>
      <w:r>
        <w:rPr>
          <w:sz w:val="22"/>
          <w:szCs w:val="22"/>
        </w:rPr>
        <w:t>od 1 września  2025 r.</w:t>
      </w:r>
    </w:p>
    <w:p w:rsidR="00027A95" w:rsidRDefault="001A6410">
      <w:pPr>
        <w:spacing w:line="360" w:lineRule="auto"/>
        <w:rPr>
          <w:b/>
          <w:sz w:val="22"/>
          <w:szCs w:val="22"/>
          <w:u w:val="single"/>
          <w:vertAlign w:val="superscript"/>
        </w:rPr>
      </w:pPr>
      <w:r>
        <w:rPr>
          <w:b/>
          <w:sz w:val="22"/>
          <w:szCs w:val="22"/>
          <w:u w:val="single"/>
        </w:rPr>
        <w:t xml:space="preserve">I. Dane osobowe dziecka </w:t>
      </w:r>
      <w:r>
        <w:rPr>
          <w:b/>
          <w:sz w:val="22"/>
          <w:szCs w:val="22"/>
          <w:u w:val="single"/>
          <w:vertAlign w:val="superscript"/>
        </w:rPr>
        <w:t>1)2)</w:t>
      </w:r>
    </w:p>
    <w:p w:rsidR="00027A95" w:rsidRDefault="001A6410">
      <w:pPr>
        <w:ind w:left="495"/>
        <w:rPr>
          <w:b/>
          <w:sz w:val="22"/>
          <w:szCs w:val="22"/>
        </w:rPr>
      </w:pPr>
      <w:r>
        <w:rPr>
          <w:b/>
          <w:sz w:val="22"/>
          <w:szCs w:val="22"/>
        </w:rPr>
        <w:t>PESEL                                               nazwisko                                                   pierwsze imię</w: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251"/>
        <w:gridCol w:w="283"/>
        <w:gridCol w:w="283"/>
        <w:gridCol w:w="283"/>
        <w:gridCol w:w="284"/>
        <w:gridCol w:w="284"/>
        <w:gridCol w:w="282"/>
        <w:gridCol w:w="284"/>
        <w:gridCol w:w="283"/>
        <w:gridCol w:w="285"/>
        <w:gridCol w:w="283"/>
        <w:gridCol w:w="283"/>
        <w:gridCol w:w="284"/>
        <w:gridCol w:w="3120"/>
        <w:gridCol w:w="424"/>
        <w:gridCol w:w="2976"/>
      </w:tblGrid>
      <w:tr w:rsidR="00027A95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027A95">
      <w:pPr>
        <w:rPr>
          <w:b/>
          <w:sz w:val="22"/>
          <w:szCs w:val="22"/>
        </w:rPr>
      </w:pPr>
    </w:p>
    <w:p w:rsidR="00027A95" w:rsidRDefault="001A6410">
      <w:pPr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drugie imię</w:t>
      </w:r>
    </w:p>
    <w:tbl>
      <w:tblPr>
        <w:tblW w:w="3085" w:type="dxa"/>
        <w:tblLayout w:type="fixed"/>
        <w:tblLook w:val="04A0" w:firstRow="1" w:lastRow="0" w:firstColumn="1" w:lastColumn="0" w:noHBand="0" w:noVBand="1"/>
      </w:tblPr>
      <w:tblGrid>
        <w:gridCol w:w="3085"/>
      </w:tblGrid>
      <w:tr w:rsidR="00027A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A95" w:rsidRDefault="00027A95">
            <w:pPr>
              <w:widowControl w:val="0"/>
              <w:rPr>
                <w:b/>
                <w:sz w:val="16"/>
                <w:szCs w:val="16"/>
              </w:rPr>
            </w:pPr>
          </w:p>
          <w:p w:rsidR="00027A95" w:rsidRDefault="00027A95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027A95" w:rsidRDefault="00027A95">
      <w:pPr>
        <w:rPr>
          <w:b/>
          <w:sz w:val="22"/>
          <w:szCs w:val="22"/>
        </w:rPr>
      </w:pPr>
    </w:p>
    <w:p w:rsidR="00027A95" w:rsidRDefault="001A6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 urodzenia                                                               miejsce urodzenia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2"/>
        <w:gridCol w:w="283"/>
        <w:gridCol w:w="283"/>
        <w:gridCol w:w="297"/>
        <w:gridCol w:w="283"/>
        <w:gridCol w:w="283"/>
        <w:gridCol w:w="296"/>
        <w:gridCol w:w="285"/>
        <w:gridCol w:w="283"/>
        <w:gridCol w:w="284"/>
        <w:gridCol w:w="283"/>
        <w:gridCol w:w="6498"/>
      </w:tblGrid>
      <w:tr w:rsidR="00027A95"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1A6410">
            <w:pPr>
              <w:widowContro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1A6410">
            <w:pPr>
              <w:widowContro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rok                 miesiąc     dzień</w:t>
      </w:r>
    </w:p>
    <w:p w:rsidR="00027A95" w:rsidRDefault="001A6410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 adres zamieszkania </w:t>
      </w:r>
      <w:r>
        <w:rPr>
          <w:b/>
          <w:sz w:val="22"/>
          <w:szCs w:val="22"/>
          <w:vertAlign w:val="superscript"/>
        </w:rPr>
        <w:t>3)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6228"/>
        <w:gridCol w:w="409"/>
        <w:gridCol w:w="1057"/>
        <w:gridCol w:w="409"/>
        <w:gridCol w:w="957"/>
      </w:tblGrid>
      <w:tr w:rsidR="00027A95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miejscowość                                                                                       nr domu          nr lokalu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41"/>
        <w:gridCol w:w="263"/>
        <w:gridCol w:w="264"/>
        <w:gridCol w:w="264"/>
        <w:gridCol w:w="262"/>
        <w:gridCol w:w="265"/>
        <w:gridCol w:w="263"/>
        <w:gridCol w:w="3289"/>
        <w:gridCol w:w="357"/>
        <w:gridCol w:w="3592"/>
      </w:tblGrid>
      <w:tr w:rsidR="00027A95"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kod pocztowy                           miejscowość                                                          gmina</w:t>
      </w:r>
    </w:p>
    <w:p w:rsidR="00027A95" w:rsidRDefault="00027A95">
      <w:pPr>
        <w:rPr>
          <w:b/>
          <w:i/>
          <w:iCs/>
          <w:sz w:val="22"/>
          <w:szCs w:val="22"/>
        </w:rPr>
      </w:pPr>
    </w:p>
    <w:p w:rsidR="00027A95" w:rsidRDefault="001A6410">
      <w:pPr>
        <w:rPr>
          <w:b/>
          <w:u w:val="single"/>
          <w:vertAlign w:val="superscript"/>
        </w:rPr>
      </w:pPr>
      <w:r>
        <w:rPr>
          <w:b/>
          <w:u w:val="single"/>
        </w:rPr>
        <w:t xml:space="preserve">II. Dane osobowe rodziców/ prawnych opiekunów </w:t>
      </w:r>
      <w:r>
        <w:rPr>
          <w:b/>
          <w:u w:val="single"/>
          <w:vertAlign w:val="superscript"/>
        </w:rPr>
        <w:t>1)2)</w:t>
      </w:r>
    </w:p>
    <w:p w:rsidR="00027A95" w:rsidRDefault="001A6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Matka/prawna opiekunka dziecka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027A95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imię                                                                        nazwisko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027A95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nr telefonu                                                          adres e-mail (czytelnie)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27A95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</w:rPr>
        <w:t xml:space="preserve">    adres zamieszkania </w:t>
      </w:r>
      <w:r>
        <w:rPr>
          <w:i/>
          <w:iCs/>
          <w:sz w:val="22"/>
          <w:szCs w:val="22"/>
          <w:vertAlign w:val="superscript"/>
        </w:rPr>
        <w:t>3)</w:t>
      </w:r>
    </w:p>
    <w:p w:rsidR="00027A95" w:rsidRDefault="001A6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Ojciec/prawny opiekun dziecka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027A95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imię                                                                          nazwisko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027A95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nr telefonu                                                          adres e-mail (czytelnie)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27A95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rPr>
                <w:sz w:val="16"/>
                <w:szCs w:val="16"/>
              </w:rPr>
            </w:pPr>
          </w:p>
          <w:p w:rsidR="00027A95" w:rsidRDefault="00027A95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027A95" w:rsidRDefault="001A6410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</w:rPr>
        <w:t xml:space="preserve">    adres zamieszkania </w:t>
      </w:r>
      <w:r>
        <w:rPr>
          <w:i/>
          <w:iCs/>
          <w:sz w:val="22"/>
          <w:szCs w:val="22"/>
          <w:vertAlign w:val="superscript"/>
        </w:rPr>
        <w:t>3)</w:t>
      </w:r>
    </w:p>
    <w:p w:rsidR="00027A95" w:rsidRDefault="001A6410">
      <w:pPr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* -  niewłaściwe skreślić (zgłoszenie - dziecko zamieszkałe w obwodzie szkoły podstawowej;</w:t>
      </w:r>
    </w:p>
    <w:p w:rsidR="00027A95" w:rsidRDefault="001A6410">
      <w:pPr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 przyjęcie - dziecko spoza obwodu szkoły podstawowej).</w:t>
      </w:r>
    </w:p>
    <w:p w:rsidR="00027A95" w:rsidRDefault="001A6410">
      <w:pPr>
        <w:shd w:val="clear" w:color="auto" w:fill="FFFFFF"/>
        <w:rPr>
          <w:sz w:val="20"/>
          <w:szCs w:val="20"/>
        </w:rPr>
      </w:pPr>
      <w:r>
        <w:rPr>
          <w:rFonts w:cs="Liberation Serif"/>
          <w:kern w:val="2"/>
          <w:sz w:val="20"/>
        </w:rPr>
        <w:t xml:space="preserve">) </w:t>
      </w:r>
      <w:r>
        <w:rPr>
          <w:rFonts w:cs="Liberation Serif"/>
          <w:kern w:val="2"/>
          <w:sz w:val="20"/>
          <w:lang w:eastAsia="ar-SA"/>
        </w:rPr>
        <w:t>Zgodnie z art. 133 ust. 1 ustawy z 14.12.2016 r. – Prawo oświatowe (</w:t>
      </w:r>
      <w:r>
        <w:rPr>
          <w:rFonts w:cs="Liberation Serif"/>
          <w:kern w:val="2"/>
          <w:sz w:val="20"/>
          <w:szCs w:val="20"/>
          <w:lang w:eastAsia="ar-SA"/>
        </w:rPr>
        <w:t>Dz. U. z 2021 r. poz. 1082 ze zm.</w:t>
      </w:r>
      <w:r>
        <w:rPr>
          <w:rFonts w:cs="Liberation Serif"/>
          <w:kern w:val="2"/>
          <w:sz w:val="20"/>
          <w:lang w:eastAsia="ar-SA"/>
        </w:rPr>
        <w:t>) –</w:t>
      </w:r>
      <w:r>
        <w:rPr>
          <w:rFonts w:ascii="Open Sans" w:hAnsi="Open Sans" w:cs="Open Sans"/>
        </w:rPr>
        <w:br/>
      </w:r>
      <w:r>
        <w:rPr>
          <w:sz w:val="20"/>
          <w:szCs w:val="20"/>
        </w:rPr>
        <w:t>do klasy I publicznej szkoły podstawowej, której ustalono obwód, przyjmuje się na podstawie zgłoszenia rodziców dzieci zamieszkałych w tym obwodzie.</w:t>
      </w:r>
    </w:p>
    <w:p w:rsidR="00027A95" w:rsidRDefault="001A6410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Kandydaci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</w:t>
      </w:r>
      <w:r>
        <w:rPr>
          <w:sz w:val="20"/>
          <w:szCs w:val="20"/>
        </w:rPr>
        <w:lastRenderedPageBreak/>
        <w:t>prowadzący, z uwzględnieniem zapewnienia jak najpełniejszej realizacji potrzeb dziecka i jego rodziny oraz lokalnych potrzeb społecznych.</w:t>
      </w:r>
    </w:p>
    <w:p w:rsidR="00027A95" w:rsidRDefault="001A6410">
      <w:pPr>
        <w:widowControl w:val="0"/>
        <w:spacing w:line="240" w:lineRule="exact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>3) Zgodnie z art. 25 ustawy z 23.04.1964 r. – Kodeks cywilny (Dz.U. z 2022 r. poz. 1360 ze zm.) miejscem zamieszkania osoby fizycznej jest miejscowość, w której osoba ta przebywa z zamiarem stałego pobytu.</w:t>
      </w:r>
    </w:p>
    <w:p w:rsidR="00027A95" w:rsidRDefault="00027A95">
      <w:pPr>
        <w:rPr>
          <w:rFonts w:cs="Liberation Serif"/>
          <w:kern w:val="2"/>
          <w:sz w:val="20"/>
          <w:lang w:eastAsia="ar-SA"/>
        </w:rPr>
      </w:pPr>
    </w:p>
    <w:p w:rsidR="00ED1D8F" w:rsidRDefault="00ED1D8F">
      <w:pPr>
        <w:rPr>
          <w:b/>
          <w:sz w:val="22"/>
          <w:szCs w:val="22"/>
        </w:rPr>
      </w:pPr>
    </w:p>
    <w:p w:rsidR="00027A95" w:rsidRDefault="00027A95">
      <w:pPr>
        <w:rPr>
          <w:b/>
          <w:sz w:val="22"/>
          <w:szCs w:val="22"/>
        </w:rPr>
      </w:pPr>
    </w:p>
    <w:p w:rsidR="00027A95" w:rsidRDefault="001A6410">
      <w:pPr>
        <w:rPr>
          <w:b/>
          <w:u w:val="single"/>
        </w:rPr>
      </w:pPr>
      <w:r>
        <w:rPr>
          <w:b/>
        </w:rPr>
        <w:t>III .KRYTERIA – dotyczy wyłącznie dzieci zamieszkałych poza obwodem szkoły podstawowej</w:t>
      </w:r>
    </w:p>
    <w:p w:rsidR="00027A95" w:rsidRDefault="001A6410">
      <w:pPr>
        <w:ind w:lef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Dodatkowe kryteria  - dotyczy tylko kandydatów zamieszkałych poza obwodem szkoły, do której składane są dokumenty aplikacyjne   </w:t>
      </w:r>
      <w:r>
        <w:rPr>
          <w:b/>
          <w:sz w:val="22"/>
          <w:szCs w:val="22"/>
          <w:u w:val="single"/>
          <w:vertAlign w:val="superscript"/>
        </w:rPr>
        <w:t>2)</w:t>
      </w:r>
      <w:r>
        <w:rPr>
          <w:b/>
          <w:sz w:val="22"/>
          <w:szCs w:val="22"/>
          <w:u w:val="single"/>
        </w:rPr>
        <w:t xml:space="preserve">                                                   </w:t>
      </w:r>
    </w:p>
    <w:p w:rsidR="00027A95" w:rsidRDefault="00027A95">
      <w:pPr>
        <w:pStyle w:val="Bezodstpw"/>
        <w:ind w:left="360"/>
        <w:jc w:val="both"/>
        <w:rPr>
          <w:bCs/>
          <w:i/>
          <w:iCs/>
          <w:sz w:val="22"/>
          <w:szCs w:val="22"/>
        </w:rPr>
      </w:pPr>
    </w:p>
    <w:p w:rsidR="00027A95" w:rsidRDefault="001A6410">
      <w:pPr>
        <w:pStyle w:val="Bezodstpw"/>
        <w:ind w:left="36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Poniższe informacje będą służyć do ustalenia kolejności pierwszeństwa przyjęcia dziecka do klasy pierwszej w  szkole podstawowej, zgodnie  z obowiązującymi zasadami naboru. Przy każdym kryterium należy zaznaczyć właściwy kwadrat. Zaznaczenie kwadratu „ODMOWA” oznacza, że rodzic nie chce udzielić informacji dotyczącej danego kryterium. </w:t>
      </w:r>
      <w:r>
        <w:rPr>
          <w:b/>
          <w:i/>
          <w:iCs/>
          <w:sz w:val="22"/>
          <w:szCs w:val="22"/>
        </w:rPr>
        <w:t>W przypadku oznaczenia „ODMOWA” w trakcie rozpatrywania wniosku zostanie przyjęte, że dziecko danego kryterium nie spełnia.</w:t>
      </w:r>
      <w:r>
        <w:rPr>
          <w:bCs/>
          <w:i/>
          <w:iCs/>
          <w:sz w:val="22"/>
          <w:szCs w:val="22"/>
        </w:rPr>
        <w:t xml:space="preserve"> Podstawowe dane dotyczą dziecka wskazanego w punkcie  I.</w:t>
      </w:r>
    </w:p>
    <w:p w:rsidR="00027A95" w:rsidRDefault="00027A95">
      <w:pPr>
        <w:rPr>
          <w:b/>
          <w:sz w:val="22"/>
          <w:szCs w:val="22"/>
          <w:u w:val="single"/>
        </w:rPr>
      </w:pPr>
    </w:p>
    <w:p w:rsidR="00027A95" w:rsidRDefault="00027A95">
      <w:pPr>
        <w:ind w:left="1080"/>
        <w:rPr>
          <w:b/>
          <w:sz w:val="22"/>
          <w:szCs w:val="22"/>
        </w:rPr>
      </w:pP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702"/>
        <w:gridCol w:w="3827"/>
        <w:gridCol w:w="993"/>
      </w:tblGrid>
      <w:tr w:rsidR="00027A95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7A95" w:rsidRDefault="00027A95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27A95" w:rsidRDefault="00027A95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027A95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Kryteria dodatkowe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Wpisać znak</w:t>
            </w:r>
          </w:p>
          <w:p w:rsidR="00027A95" w:rsidRDefault="001A6410">
            <w:pPr>
              <w:pStyle w:val="Zawartotabeli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x</w:t>
            </w:r>
          </w:p>
          <w:p w:rsidR="00027A95" w:rsidRDefault="001A6410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w odpowiedniej pozycji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027A95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Dokumenty niezbędne do potwierdzenia kryteriów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1A6410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* liczba</w:t>
            </w:r>
          </w:p>
          <w:p w:rsidR="00027A95" w:rsidRDefault="001A6410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punktów wg uchwały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Rady Gminy Świlcza</w:t>
            </w:r>
          </w:p>
          <w:p w:rsidR="00027A95" w:rsidRDefault="00027A95">
            <w:pPr>
              <w:pStyle w:val="Zawartotabeli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27A95" w:rsidRDefault="00027A95">
            <w:pPr>
              <w:pStyle w:val="Zawartotabeli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27A95" w:rsidRDefault="00027A95">
            <w:pPr>
              <w:pStyle w:val="Zawartotabeli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27A95" w:rsidRDefault="00027A95">
            <w:pPr>
              <w:pStyle w:val="Zawartotabeli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27A95" w:rsidRDefault="001A6410">
            <w:pPr>
              <w:pStyle w:val="Zawartotabeli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oboje rodzice (prawni opiekunowie) lub rodzic (opiekun prawny) samotnie wychowujący kandydata  wskazali Gminę Świlcza jako miejsce zamieszkania w rocznym rozliczeniu podatku dochodowego za rok ubiegły</w:t>
            </w:r>
          </w:p>
          <w:p w:rsidR="00027A95" w:rsidRDefault="00027A95">
            <w:pPr>
              <w:pStyle w:val="Zawartotabeli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spacing w:after="24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lub </w:t>
            </w:r>
          </w:p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oboje rodzice (prawni opiekunowie) lub rodzic (opiekun prawny) samotnie wychowujący kandydata  zamieszkali na terenie Gminy Świlcza w roku prowadzenia postępowania rekrutacyjnego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" behindDoc="0" locked="0" layoutInCell="0" allowOverlap="1" wp14:anchorId="44F2B70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9" path="m0,0l-2147483645,0l-2147483645,-2147483646l0,-2147483646xe" fillcolor="white" stroked="t" o:allowincell="f" style="position:absolute;margin-left:3.8pt;margin-top:1.65pt;width:11.95pt;height:11.2pt;mso-wrap-style:none;v-text-anchor:middle" wp14:anchorId="44F2B70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3" behindDoc="0" locked="0" layoutInCell="0" allowOverlap="1" wp14:anchorId="59525CC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1" path="m0,0l-2147483645,0l-2147483645,-2147483646l0,-2147483646xe" fillcolor="white" stroked="t" o:allowincell="f" style="position:absolute;margin-left:2.15pt;margin-top:1.1pt;width:11.95pt;height:11.2pt;mso-wrap-style:none;v-text-anchor:middle" wp14:anchorId="59525CC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4" behindDoc="0" locked="0" layoutInCell="0" allowOverlap="1" wp14:anchorId="7BA3C2A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3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0" path="m0,0l-2147483645,0l-2147483645,-2147483646l0,-2147483646xe" fillcolor="white" stroked="t" o:allowincell="f" style="position:absolute;margin-left:3.8pt;margin-top:1.25pt;width:11.95pt;height:11.2pt;mso-wrap-style:none;v-text-anchor:middle" wp14:anchorId="7BA3C2A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sz w:val="22"/>
                <w:szCs w:val="22"/>
              </w:rPr>
              <w:t xml:space="preserve"> kopia pierwszej strony zeznania podatkowego wraz z Urzędowym Poświadczeniem Odbioru Dokumentu Elektronicznego (UPO) wydanym przez elektroniczną skrzynkę podawczą systemu teleinformatycznego administracji państwowej- w sytuacji złożenia dokumentu elektronicznie lub z prezentatą urzędu skarbowego, w którym zostało złożone zeznanie  w formie papierowej  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sz w:val="22"/>
                <w:szCs w:val="22"/>
              </w:rPr>
              <w:t>lub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kopia pierwszej strony formularza ZAP-3 wraz z Urzędowym Poświadczeniem Odbioru Dokumentu Elektronicznego (UPO)-  wydanym przez elektroniczną skrzynkę podawczą systemu teleinformatycznego administracji państwowej  lub z prezentatą urzędu skarbowego, w którym został złożony formularz  w formie papierowej  lub zaświadczenie z urzędu skarbowego </w:t>
            </w:r>
            <w:r>
              <w:rPr>
                <w:i/>
                <w:iCs/>
                <w:sz w:val="22"/>
                <w:szCs w:val="22"/>
              </w:rPr>
              <w:br/>
              <w:t xml:space="preserve">o miejscu zamieszkania na terenie Gminy Świlcza w roku postępowania rekrutacyjnego 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jeden z rodziców (opiekunów prawnych) wskazał Gminę Świlcza jako miejsce zamieszkania </w:t>
            </w:r>
            <w:r>
              <w:rPr>
                <w:i/>
                <w:sz w:val="22"/>
                <w:szCs w:val="22"/>
              </w:rPr>
              <w:br/>
              <w:t>w rocznym rozliczeniu podatku dochodowego za rok ubiegły</w:t>
            </w:r>
          </w:p>
          <w:p w:rsidR="00027A95" w:rsidRDefault="00027A95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</w:p>
          <w:p w:rsidR="00027A95" w:rsidRDefault="00027A95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</w:p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lub</w:t>
            </w:r>
          </w:p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jeden z rodziców (opiekunów prawnych) zamieszkał na terenie gminy Świlcza w roku prowadzenie postępowania rekrutacyjnego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5" behindDoc="0" locked="0" layoutInCell="0" allowOverlap="1" wp14:anchorId="5C2466E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4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2" path="m0,0l-2147483645,0l-2147483645,-2147483646l0,-2147483646xe" fillcolor="white" stroked="t" o:allowincell="f" style="position:absolute;margin-left:3.8pt;margin-top:1.65pt;width:11.95pt;height:11.2pt;mso-wrap-style:none;v-text-anchor:middle" wp14:anchorId="5C2466E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6" behindDoc="0" locked="0" layoutInCell="0" allowOverlap="1" wp14:anchorId="410C687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5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3" path="m0,0l-2147483645,0l-2147483645,-2147483646l0,-2147483646xe" fillcolor="white" stroked="t" o:allowincell="f" style="position:absolute;margin-left:2.15pt;margin-top:1.1pt;width:11.95pt;height:11.2pt;mso-wrap-style:none;v-text-anchor:middle" wp14:anchorId="410C687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7" behindDoc="0" locked="0" layoutInCell="0" allowOverlap="1" wp14:anchorId="71AD489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6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4" path="m0,0l-2147483645,0l-2147483645,-2147483646l0,-2147483646xe" fillcolor="white" stroked="t" o:allowincell="f" style="position:absolute;margin-left:3.8pt;margin-top:1.25pt;width:11.95pt;height:11.2pt;mso-wrap-style:none;v-text-anchor:middle" wp14:anchorId="71AD489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kopia pierwszej strony zeznania podatkowego wraz z Urzędowym Poświadczeniem Odbioru Dokumentu Elektronicznego (UPO) wydanym przez elektroniczną skrzynkę podawczą systemu teleinformatycznego administracji państwowej- w sytuacji złożenia dokumentu elektronicznie lub z prezentatą urzędu skarbowego, w którym zostało złożone zeznanie  w formie papierowej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lub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027A95" w:rsidRDefault="001A6410">
            <w:pPr>
              <w:pStyle w:val="Zawartotabeli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kopia pierwszej strony formularza ZAP-3 wraz z Urzędowym Poświadczeniem Odbioru Dokumentu Elektronicznego (UPO)-  wydanym przez elektroniczną skrzynkę podawczą systemu teleinformatycznego administracji państwowej  lub z prezentatą urzędu skarbowego, w którym został złożony formularz w formie papierowej  lub zaświadczenie z urzędu skarbowego </w:t>
            </w:r>
            <w:r>
              <w:rPr>
                <w:i/>
                <w:iCs/>
                <w:sz w:val="22"/>
                <w:szCs w:val="22"/>
              </w:rPr>
              <w:br/>
              <w:t xml:space="preserve">o miejscu zamieszkania na terenie Gminy Świlcza </w:t>
            </w:r>
            <w:r>
              <w:rPr>
                <w:i/>
                <w:iCs/>
                <w:sz w:val="22"/>
                <w:szCs w:val="22"/>
              </w:rPr>
              <w:br/>
              <w:t>w roku postępowania rekrutacyjnego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miejsce zamieszkania obydwojga rodziców (opiekunów prawnych) lub rodzica (opiekuna prawnego) samotnie wychowującego kandydata, w odległości nie większej niż 1 km od szkoły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8" behindDoc="0" locked="0" layoutInCell="0" allowOverlap="1" wp14:anchorId="0564261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7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5" path="m0,0l-2147483645,0l-2147483645,-2147483646l0,-2147483646xe" fillcolor="white" stroked="t" o:allowincell="f" style="position:absolute;margin-left:3.8pt;margin-top:1.65pt;width:11.95pt;height:11.2pt;mso-wrap-style:none;v-text-anchor:middle" wp14:anchorId="0564261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9" behindDoc="0" locked="0" layoutInCell="0" allowOverlap="1" wp14:anchorId="460D97D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8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6" path="m0,0l-2147483645,0l-2147483645,-2147483646l0,-2147483646xe" fillcolor="white" stroked="t" o:allowincell="f" style="position:absolute;margin-left:2.15pt;margin-top:1.1pt;width:11.95pt;height:11.2pt;mso-wrap-style:none;v-text-anchor:middle" wp14:anchorId="460D97D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0" behindDoc="0" locked="0" layoutInCell="0" allowOverlap="1" wp14:anchorId="4EC0B86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9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7" path="m0,0l-2147483645,0l-2147483645,-2147483646l0,-2147483646xe" fillcolor="white" stroked="t" o:allowincell="f" style="position:absolute;margin-left:3.8pt;margin-top:1.25pt;width:11.95pt;height:11.2pt;mso-wrap-style:none;v-text-anchor:middle" wp14:anchorId="4EC0B86A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oświadczenie rodziców (opiekunów prawnych) o zamieszkaniu wraz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z kandydatem w odległości nie większej niż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1 km od szkoły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miejsce zamieszkania rodzica (opiekuna prawnego) kandydata w odległości nie większej niż 1 km od szkoły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1" behindDoc="0" locked="0" layoutInCell="0" allowOverlap="1" wp14:anchorId="20D6C6C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0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8" path="m0,0l-2147483645,0l-2147483645,-2147483646l0,-2147483646xe" fillcolor="white" stroked="t" o:allowincell="f" style="position:absolute;margin-left:3.8pt;margin-top:1.65pt;width:11.95pt;height:11.2pt;mso-wrap-style:none;v-text-anchor:middle" wp14:anchorId="20D6C6C3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2" behindDoc="0" locked="0" layoutInCell="0" allowOverlap="1" wp14:anchorId="4575E3B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11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9" path="m0,0l-2147483645,0l-2147483645,-2147483646l0,-2147483646xe" fillcolor="white" stroked="t" o:allowincell="f" style="position:absolute;margin-left:2.15pt;margin-top:1.1pt;width:11.95pt;height:11.2pt;mso-wrap-style:none;v-text-anchor:middle" wp14:anchorId="4575E3B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3" behindDoc="0" locked="0" layoutInCell="0" allowOverlap="1" wp14:anchorId="0022EC7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12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0" path="m0,0l-2147483645,0l-2147483645,-2147483646l0,-2147483646xe" fillcolor="white" stroked="t" o:allowincell="f" style="position:absolute;margin-left:3.8pt;margin-top:1.25pt;width:11.95pt;height:11.2pt;mso-wrap-style:none;v-text-anchor:middle" wp14:anchorId="0022EC75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oświadczenie rodzica (opiekuna prawnego) o zamieszkaniu wraz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z kandydatem w odległości nie większej niż 1 km od szkoły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samotne wychowywanie kandydata w rodzinie</w:t>
            </w:r>
          </w:p>
          <w:p w:rsidR="00027A95" w:rsidRDefault="00027A95">
            <w:pPr>
              <w:widowControl w:val="0"/>
            </w:pPr>
          </w:p>
          <w:p w:rsidR="00027A95" w:rsidRDefault="00027A95">
            <w:pPr>
              <w:widowControl w:val="0"/>
            </w:pPr>
          </w:p>
          <w:p w:rsidR="00027A95" w:rsidRDefault="00027A95">
            <w:pPr>
              <w:widowControl w:val="0"/>
              <w:rPr>
                <w:i/>
                <w:sz w:val="22"/>
                <w:szCs w:val="22"/>
              </w:rPr>
            </w:pPr>
          </w:p>
          <w:p w:rsidR="00027A95" w:rsidRDefault="00027A95">
            <w:pPr>
              <w:widowControl w:val="0"/>
              <w:ind w:firstLine="708"/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4" behindDoc="0" locked="0" layoutInCell="0" allowOverlap="1" wp14:anchorId="6B01598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3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1" path="m0,0l-2147483645,0l-2147483645,-2147483646l0,-2147483646xe" fillcolor="white" stroked="t" o:allowincell="f" style="position:absolute;margin-left:3.8pt;margin-top:1.65pt;width:11.95pt;height:11.2pt;mso-wrap-style:none;v-text-anchor:middle" wp14:anchorId="6B01598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5" behindDoc="0" locked="0" layoutInCell="0" allowOverlap="1" wp14:anchorId="7BAF8C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14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2" path="m0,0l-2147483645,0l-2147483645,-2147483646l0,-2147483646xe" fillcolor="white" stroked="t" o:allowincell="f" style="position:absolute;margin-left:2.15pt;margin-top:1.1pt;width:11.95pt;height:11.2pt;mso-wrap-style:none;v-text-anchor:middle" wp14:anchorId="7BAF8C4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6" behindDoc="0" locked="0" layoutInCell="0" allowOverlap="1" wp14:anchorId="35005B8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15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3" path="m0,0l-2147483645,0l-2147483645,-2147483646l0,-2147483646xe" fillcolor="white" stroked="t" o:allowincell="f" style="position:absolute;margin-left:3.8pt;margin-top:1.25pt;width:11.95pt;height:11.2pt;mso-wrap-style:none;v-text-anchor:middle" wp14:anchorId="35005B8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oświadczenie rodzica (opiekuna prawnego) o samotnym wychowywaniu kandydata oraz niewychowywaniu żadnego dziecka wspólnie z jego rodzicem (do wglądu prawomocny wyrok sądu rodzinnego orzekający rozwód lub separację lub akt zgonu współmałżonka (opiekuna prawnego)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rodzeństwo kandydata spełnia obowiązek szkolny w tej samej </w:t>
            </w:r>
            <w:r>
              <w:rPr>
                <w:i/>
                <w:sz w:val="22"/>
                <w:szCs w:val="22"/>
              </w:rPr>
              <w:lastRenderedPageBreak/>
              <w:t>szkole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13335" distB="5715" distL="5715" distR="13335" simplePos="0" relativeHeight="17" behindDoc="0" locked="0" layoutInCell="0" allowOverlap="1" wp14:anchorId="531AEF7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6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4" path="m0,0l-2147483645,0l-2147483645,-2147483646l0,-2147483646xe" fillcolor="white" stroked="t" o:allowincell="f" style="position:absolute;margin-left:3.8pt;margin-top:1.65pt;width:11.95pt;height:11.2pt;mso-wrap-style:none;v-text-anchor:middle" wp14:anchorId="531AEF7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8" behindDoc="0" locked="0" layoutInCell="0" allowOverlap="1" wp14:anchorId="2125364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17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5" path="m0,0l-2147483645,0l-2147483645,-2147483646l0,-2147483646xe" fillcolor="white" stroked="t" o:allowincell="f" style="position:absolute;margin-left:2.15pt;margin-top:1.1pt;width:11.95pt;height:11.2pt;mso-wrap-style:none;v-text-anchor:middle" wp14:anchorId="21253644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19" behindDoc="0" locked="0" layoutInCell="0" allowOverlap="1" wp14:anchorId="2542E2F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18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6" path="m0,0l-2147483645,0l-2147483645,-2147483646l0,-2147483646xe" fillcolor="white" stroked="t" o:allowincell="f" style="position:absolute;margin-left:3.8pt;margin-top:1.25pt;width:11.95pt;height:11.2pt;mso-wrap-style:none;v-text-anchor:middle" wp14:anchorId="2542E2F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lastRenderedPageBreak/>
              <w:t>oświadczenie rodzica (opiekuna prawnego)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top w:val="single" w:sz="2" w:space="0" w:color="000000"/>
              <w:bottom w:val="single" w:sz="4" w:space="0" w:color="000000"/>
            </w:tcBorders>
          </w:tcPr>
          <w:p w:rsidR="00027A95" w:rsidRDefault="00027A95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027A95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4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niepełnosprawność kandydata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0" behindDoc="0" locked="0" layoutInCell="0" allowOverlap="1" wp14:anchorId="478AADA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19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7" path="m0,0l-2147483645,0l-2147483645,-2147483646l0,-2147483646xe" fillcolor="white" stroked="t" o:allowincell="f" style="position:absolute;margin-left:3.8pt;margin-top:1.65pt;width:11.95pt;height:11.2pt;mso-wrap-style:none;v-text-anchor:middle" wp14:anchorId="478AADA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1" behindDoc="0" locked="0" layoutInCell="0" allowOverlap="1" wp14:anchorId="511AFDC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0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8" path="m0,0l-2147483645,0l-2147483645,-2147483646l0,-2147483646xe" fillcolor="white" stroked="t" o:allowincell="f" style="position:absolute;margin-left:2.15pt;margin-top:1.1pt;width:11.95pt;height:11.2pt;mso-wrap-style:none;v-text-anchor:middle" wp14:anchorId="511AFDC0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2" behindDoc="0" locked="0" layoutInCell="0" allowOverlap="1" wp14:anchorId="06B0253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21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9" path="m0,0l-2147483645,0l-2147483645,-2147483646l0,-2147483646xe" fillcolor="white" stroked="t" o:allowincell="f" style="position:absolute;margin-left:3.8pt;margin-top:1.25pt;width:11.95pt;height:11.2pt;mso-wrap-style:none;v-text-anchor:middle" wp14:anchorId="06B0253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oświadczenie rodzica (opiekuna prawnego) – do wglądu orzeczenie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o potrzebie kształcenia specjalnego wydane ze względu na niepełnosprawność, orzeczenie o niepełnosprawności lub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o stopniu niepełnosprawności lub orzeczenie równoważne w rozumieniu przepisów z dnia 27 sierpnia 1997 r.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o rehabilitacji zawodowej i społecznej oraz zatrudnianiu osób niepełnosprawnych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niepełnosprawne rodzeństwo (jedno lub więcej) posiadające orzeczenie o potrzebie kształcenia specjalnego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3" behindDoc="0" locked="0" layoutInCell="0" allowOverlap="1" wp14:anchorId="5323900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2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3" path="m0,0l-2147483645,0l-2147483645,-2147483646l0,-2147483646xe" fillcolor="white" stroked="t" o:allowincell="f" style="position:absolute;margin-left:3.8pt;margin-top:1.65pt;width:11.95pt;height:11.2pt;mso-wrap-style:none;v-text-anchor:middle" wp14:anchorId="5323900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4" behindDoc="0" locked="0" layoutInCell="0" allowOverlap="1" wp14:anchorId="57D56C5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3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4" path="m0,0l-2147483645,0l-2147483645,-2147483646l0,-2147483646xe" fillcolor="white" stroked="t" o:allowincell="f" style="position:absolute;margin-left:2.15pt;margin-top:1.1pt;width:11.95pt;height:11.2pt;mso-wrap-style:none;v-text-anchor:middle" wp14:anchorId="57D56C5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5" behindDoc="0" locked="0" layoutInCell="0" allowOverlap="1" wp14:anchorId="04A56F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24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5" path="m0,0l-2147483645,0l-2147483645,-2147483646l0,-2147483646xe" fillcolor="white" stroked="t" o:allowincell="f" style="position:absolute;margin-left:3.8pt;margin-top:1.25pt;width:11.95pt;height:11.2pt;mso-wrap-style:none;v-text-anchor:middle" wp14:anchorId="04A56F1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oświadczenie rodzica (opiekuna prawnego) – do wglądu orzeczenie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o potrzebie kształcenia specjalnego wydane ze względu na niepełnosprawność, orzeczenie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o niepełnosprawności lub o stopniu niepełnosprawności lub orzeczenie równoważne w rozumieniu przepisów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z dnia 27 sierpnia 1997 r. o rehabilitacji zawodowej i społecznej oraz zatrudnianiu osób niepełnosprawnych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niepełnosprawność rodzica lub obydwojga rodziców (prawnego opiekuna)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6" behindDoc="0" locked="0" layoutInCell="0" allowOverlap="1" wp14:anchorId="0AD378D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5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6" path="m0,0l-2147483645,0l-2147483645,-2147483646l0,-2147483646xe" fillcolor="white" stroked="t" o:allowincell="f" style="position:absolute;margin-left:3.8pt;margin-top:1.65pt;width:11.95pt;height:11.2pt;mso-wrap-style:none;v-text-anchor:middle" wp14:anchorId="0AD378DA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7" behindDoc="0" locked="0" layoutInCell="0" allowOverlap="1" wp14:anchorId="602DFF8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6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7" path="m0,0l-2147483645,0l-2147483645,-2147483646l0,-2147483646xe" fillcolor="white" stroked="t" o:allowincell="f" style="position:absolute;margin-left:2.15pt;margin-top:1.1pt;width:11.95pt;height:11.2pt;mso-wrap-style:none;v-text-anchor:middle" wp14:anchorId="602DFF86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8" behindDoc="0" locked="0" layoutInCell="0" allowOverlap="1" wp14:anchorId="14E5205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27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8" path="m0,0l-2147483645,0l-2147483645,-2147483646l0,-2147483646xe" fillcolor="white" stroked="t" o:allowincell="f" style="position:absolute;margin-left:3.8pt;margin-top:1.25pt;width:11.95pt;height:11.2pt;mso-wrap-style:none;v-text-anchor:middle" wp14:anchorId="14E5205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oświadczenie rodzica (opiekuna prawnego) – do wglądu orzeczenie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o potrzebie kształcenia specjalnego wydane ze względu na niepełnosprawność, orzeczenie o niepełnosprawności lub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o stopniu niepełnosprawności lub orzeczenie równoważne w rozumieniu przepisów z dnia 27 sierpnia 1997 r.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o rehabilitacji zawodowej i społecznej oraz zatrudnianiu osób niepełnosprawnych</w:t>
            </w:r>
          </w:p>
          <w:p w:rsidR="00027A95" w:rsidRDefault="00027A95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left w:val="single" w:sz="2" w:space="0" w:color="000000"/>
              <w:bottom w:val="single" w:sz="4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after="240" w:line="276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kandydat objęty pieczą zastępczą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29" behindDoc="0" locked="0" layoutInCell="0" allowOverlap="1" wp14:anchorId="1625AF1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5080" t="5715" r="5080" b="4445"/>
                      <wp:wrapNone/>
                      <wp:docPr id="28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9" path="m0,0l-2147483645,0l-2147483645,-2147483646l0,-2147483646xe" fillcolor="white" stroked="t" o:allowincell="f" style="position:absolute;margin-left:3.8pt;margin-top:1.65pt;width:11.95pt;height:11.2pt;mso-wrap-style:none;v-text-anchor:middle" wp14:anchorId="1625AF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TAK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30" behindDoc="0" locked="0" layoutInCell="0" allowOverlap="1" wp14:anchorId="033BF5F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13970</wp:posOffset>
                      </wp:positionV>
                      <wp:extent cx="152400" cy="142875"/>
                      <wp:effectExtent l="5080" t="5715" r="5080" b="4445"/>
                      <wp:wrapNone/>
                      <wp:docPr id="29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0" path="m0,0l-2147483645,0l-2147483645,-2147483646l0,-2147483646xe" fillcolor="white" stroked="t" o:allowincell="f" style="position:absolute;margin-left:2.15pt;margin-top:1.1pt;width:11.95pt;height:11.2pt;mso-wrap-style:none;v-text-anchor:middle" wp14:anchorId="033BF5F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NIE      </w:t>
            </w:r>
          </w:p>
          <w:p w:rsidR="00027A95" w:rsidRDefault="00027A95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  <w:p w:rsidR="00027A95" w:rsidRDefault="001A6410">
            <w:pPr>
              <w:pStyle w:val="Bezodstpw"/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5715" distR="13335" simplePos="0" relativeHeight="31" behindDoc="0" locked="0" layoutInCell="0" allowOverlap="1" wp14:anchorId="7BD45AC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5080" t="5715" r="5080" b="4445"/>
                      <wp:wrapNone/>
                      <wp:docPr id="30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1" path="m0,0l-2147483645,0l-2147483645,-2147483646l0,-2147483646xe" fillcolor="white" stroked="t" o:allowincell="f" style="position:absolute;margin-left:3.8pt;margin-top:1.25pt;width:11.95pt;height:11.2pt;mso-wrap-style:none;v-text-anchor:middle" wp14:anchorId="7BD45AC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en-US"/>
              </w:rPr>
              <w:t xml:space="preserve">         ODMOWA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Dokument poświadczający objęcie dziecka pieczą zastępczą zgodnie z ustawą z dnia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 xml:space="preserve">9 czerwca 2011 r. o wspieraniu rodziny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br/>
              <w:t>i systemie pieczy zastępczej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  <w:tr w:rsidR="00027A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1A6410">
            <w:pPr>
              <w:pStyle w:val="Bezodstpw"/>
              <w:widowControl w:val="0"/>
              <w:spacing w:after="240"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A95" w:rsidRDefault="001A6410">
            <w:pPr>
              <w:pStyle w:val="Zawartotabeli"/>
              <w:jc w:val="both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RAZEM  SUMA PUNKTÓW KANDYDATÓW SPOZA OBWODU SZKOŁY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pStyle w:val="Zawartotabeli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027A95" w:rsidRDefault="00027A95">
      <w:pPr>
        <w:spacing w:line="360" w:lineRule="auto"/>
        <w:ind w:left="720"/>
        <w:rPr>
          <w:b/>
          <w:sz w:val="22"/>
          <w:szCs w:val="22"/>
        </w:rPr>
      </w:pPr>
    </w:p>
    <w:p w:rsidR="00027A95" w:rsidRDefault="001A6410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lastRenderedPageBreak/>
        <w:t>Maksymalna liczba punktów, jaką może otrzymać kandydat wynosi 85.</w:t>
      </w:r>
    </w:p>
    <w:p w:rsidR="00027A95" w:rsidRDefault="001A6410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Kryterium określone w pkt 1 wyklucza się z kryterium pkt 2, natomiast kryterium określone w pkt 3 wyklucza się z kryterium w pkt 4.</w:t>
      </w:r>
    </w:p>
    <w:p w:rsidR="00027A95" w:rsidRDefault="001A6410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W przypadku dokumentów niezbędnych  do potwierdzenia kryteriów pkt. 1a, 1b oraz pkt. 2a, 2b, konieczna jest anonimizacja danych (nr PESEL).</w:t>
      </w:r>
    </w:p>
    <w:p w:rsidR="00027A95" w:rsidRDefault="001A6410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W przypadku dokumentów potwierdzających kryteria wymienione w pkt. 1 i 2:  nie mogą  być one wystawione  wcześniej  niż  30 dni od dnia złożenia wniosku o przyjęcie dziecka klasy pierwszej szkoły podstawowej.</w:t>
      </w:r>
    </w:p>
    <w:p w:rsidR="00027A95" w:rsidRDefault="001A6410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Times New Roman PSMT"/>
          <w:i/>
          <w:iCs/>
          <w:color w:val="auto"/>
          <w:sz w:val="22"/>
          <w:szCs w:val="22"/>
        </w:rPr>
      </w:pPr>
      <w:r>
        <w:rPr>
          <w:rFonts w:eastAsia="Times New Roman PSMT"/>
          <w:i/>
          <w:iCs/>
          <w:color w:val="auto"/>
          <w:sz w:val="22"/>
          <w:szCs w:val="22"/>
        </w:rPr>
        <w:t>W przypadku dokumentów potwierdzających kryteria wymienione pkt 3 - 10: ich data powinna być tożsama z datą złożenia  wniosku o przyjęcie dziecka klasy pierwszej szkoły podstawowej.</w:t>
      </w:r>
    </w:p>
    <w:p w:rsidR="00027A95" w:rsidRDefault="001A6410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 przyjęciu do klasy pierwszej szkoły podstawowej decyduje liczba uzyskanych punktów </w:t>
      </w:r>
      <w:r>
        <w:rPr>
          <w:rFonts w:ascii="Times New Roman" w:hAnsi="Times New Roman"/>
          <w:i/>
          <w:iCs/>
        </w:rPr>
        <w:br/>
        <w:t>w kolejności od rosnącej do malejącej.</w:t>
      </w:r>
    </w:p>
    <w:p w:rsidR="00027A95" w:rsidRDefault="001A6410">
      <w:pPr>
        <w:rPr>
          <w:b/>
          <w:sz w:val="22"/>
          <w:szCs w:val="22"/>
          <w:u w:val="single"/>
          <w:vertAlign w:val="superscript"/>
        </w:rPr>
      </w:pPr>
      <w:r>
        <w:rPr>
          <w:b/>
          <w:sz w:val="22"/>
          <w:szCs w:val="22"/>
          <w:u w:val="single"/>
        </w:rPr>
        <w:t>IV. INNE WAŻNE INFORMACJE O DZIECKU**</w:t>
      </w:r>
      <w:r>
        <w:rPr>
          <w:b/>
          <w:sz w:val="22"/>
          <w:szCs w:val="22"/>
          <w:u w:val="single"/>
          <w:vertAlign w:val="superscript"/>
        </w:rPr>
        <w:t>1)2)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027A95">
        <w:trPr>
          <w:trHeight w:val="603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1A6410">
            <w:pPr>
              <w:widowControl w:val="0"/>
              <w:spacing w:after="200"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Przekazywane dane przez rodzica/ opiekuna prawnego zgodnie z art. 155 ustawy Prawo Oświatowe .*</w:t>
            </w:r>
          </w:p>
          <w:p w:rsidR="00027A95" w:rsidRDefault="001A6410">
            <w:pPr>
              <w:widowControl w:val="0"/>
              <w:spacing w:after="200"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*Art. 155. W celu zapewnienia dziecku podczas pobytu w publicznym przedszkolu, oddziale przedszkolnym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br/>
              <w:t xml:space="preserve">w publicznej szkole podstawowej, publicznej innej formie wychowania przedszkolnego, publicznej szkole 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br/>
              <w:t>i publicznej placówce, o której mowa  w art. 2 pkt 8, odpowiedniej opieki, odżywiania oraz metod opiekuńczo-wychowawczych rodzic dziecka przekazuje dyrektorowi przedszkola, szkoły lub placówki uznane przez niego za istotne dane o stanie zdrowia, stosowanej diecie i rozwoju psychofizycznym dziecka</w:t>
            </w:r>
            <w:r>
              <w:rPr>
                <w:i/>
                <w:iCs/>
                <w:sz w:val="22"/>
                <w:szCs w:val="22"/>
                <w:shd w:val="clear" w:color="auto" w:fill="FFFFFF"/>
              </w:rPr>
              <w:t>.</w:t>
            </w:r>
          </w:p>
          <w:p w:rsidR="00027A95" w:rsidRDefault="001A6410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Istotne informacje o stanie zdrowia dziecka, stosowanej diecie i rozwoju psychofizycznym mog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ą</w:t>
            </w:r>
            <w:r>
              <w:rPr>
                <w:sz w:val="22"/>
                <w:szCs w:val="22"/>
                <w:lang w:eastAsia="en-US"/>
              </w:rPr>
              <w:t>ce mie</w:t>
            </w:r>
            <w:r>
              <w:rPr>
                <w:rFonts w:eastAsia="TimesNewRoman"/>
                <w:sz w:val="22"/>
                <w:szCs w:val="22"/>
                <w:lang w:eastAsia="en-US"/>
              </w:rPr>
              <w:t xml:space="preserve">ć </w:t>
            </w:r>
            <w:r>
              <w:rPr>
                <w:sz w:val="22"/>
                <w:szCs w:val="22"/>
                <w:lang w:eastAsia="en-US"/>
              </w:rPr>
              <w:t>znaczenie podczas pobytu dziecka w przedszkolu np. stałe choroby, wady rozwojowe, alergie itp.</w:t>
            </w:r>
          </w:p>
        </w:tc>
      </w:tr>
      <w:tr w:rsidR="00027A95">
        <w:trPr>
          <w:trHeight w:val="1423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1A6410">
            <w:pPr>
              <w:widowControl w:val="0"/>
              <w:spacing w:before="240"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27A95" w:rsidRDefault="001A6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**- wypełnienie pola nie jest obowiązkowe</w:t>
      </w:r>
    </w:p>
    <w:p w:rsidR="00027A95" w:rsidRDefault="00027A95">
      <w:pPr>
        <w:rPr>
          <w:b/>
          <w:sz w:val="22"/>
          <w:szCs w:val="22"/>
          <w:u w:val="single"/>
        </w:rPr>
      </w:pPr>
    </w:p>
    <w:p w:rsidR="00027A95" w:rsidRDefault="001A6410">
      <w:pPr>
        <w:rPr>
          <w:b/>
          <w:sz w:val="22"/>
          <w:szCs w:val="22"/>
          <w:u w:val="single"/>
          <w:vertAlign w:val="superscript"/>
        </w:rPr>
      </w:pPr>
      <w:r>
        <w:rPr>
          <w:b/>
          <w:sz w:val="22"/>
          <w:szCs w:val="22"/>
          <w:u w:val="single"/>
        </w:rPr>
        <w:t xml:space="preserve">V.  Dodatkowe informacje: </w:t>
      </w:r>
      <w:r>
        <w:rPr>
          <w:b/>
          <w:sz w:val="22"/>
          <w:szCs w:val="22"/>
          <w:u w:val="single"/>
          <w:vertAlign w:val="superscript"/>
        </w:rPr>
        <w:t>1)2)</w:t>
      </w:r>
    </w:p>
    <w:p w:rsidR="00027A95" w:rsidRDefault="001A641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(należy podkreślić wybraną odpowiedź)</w:t>
      </w:r>
    </w:p>
    <w:p w:rsidR="00027A95" w:rsidRDefault="00027A95">
      <w:pPr>
        <w:ind w:left="1080"/>
        <w:rPr>
          <w:b/>
          <w:sz w:val="22"/>
          <w:szCs w:val="22"/>
        </w:rPr>
      </w:pPr>
    </w:p>
    <w:p w:rsidR="00027A95" w:rsidRDefault="001A641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Czy dziecko uczęszczało do klasy zerowej w szkole?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TAK</w:t>
      </w:r>
      <w:r>
        <w:rPr>
          <w:sz w:val="22"/>
          <w:szCs w:val="22"/>
        </w:rPr>
        <w:tab/>
        <w:t xml:space="preserve">    NIE</w:t>
      </w:r>
    </w:p>
    <w:p w:rsidR="00027A95" w:rsidRDefault="001A641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Czy dziecko będzie uczęszczać na lekcje religii w szkole? </w:t>
      </w:r>
      <w:r>
        <w:rPr>
          <w:sz w:val="22"/>
          <w:szCs w:val="22"/>
        </w:rPr>
        <w:tab/>
        <w:t xml:space="preserve"> TAK</w:t>
      </w:r>
      <w:r>
        <w:rPr>
          <w:sz w:val="22"/>
          <w:szCs w:val="22"/>
        </w:rPr>
        <w:tab/>
        <w:t xml:space="preserve">    NIE</w:t>
      </w:r>
    </w:p>
    <w:p w:rsidR="00027A95" w:rsidRDefault="001A641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Czy wyraża Pan/Pani zgodę na prezentowanie wizerunku dziecka  na stronach www szkoły oraz gminy, w czasopismach lokalnych?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TAK</w:t>
      </w:r>
      <w:r>
        <w:rPr>
          <w:sz w:val="22"/>
          <w:szCs w:val="22"/>
        </w:rPr>
        <w:tab/>
        <w:t xml:space="preserve">    NIE                                                                                         </w:t>
      </w:r>
    </w:p>
    <w:p w:rsidR="00027A95" w:rsidRDefault="001A6410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VI. OBWODOWA SZKOŁA PODSTAWOWA DZIECKA (jeśli jest  inna niż szkoła do której składany jest wniosek) </w:t>
      </w:r>
      <w:r>
        <w:rPr>
          <w:b/>
          <w:sz w:val="22"/>
          <w:szCs w:val="22"/>
          <w:vertAlign w:val="superscript"/>
        </w:rPr>
        <w:t>2)</w:t>
      </w:r>
    </w:p>
    <w:p w:rsidR="00027A95" w:rsidRDefault="00027A95">
      <w:pPr>
        <w:ind w:left="1080"/>
        <w:rPr>
          <w:b/>
          <w:sz w:val="22"/>
          <w:szCs w:val="22"/>
        </w:rPr>
      </w:pPr>
    </w:p>
    <w:p w:rsidR="00027A95" w:rsidRDefault="001A641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027A95" w:rsidRDefault="001A6410">
      <w:pPr>
        <w:rPr>
          <w:sz w:val="22"/>
          <w:szCs w:val="22"/>
        </w:rPr>
      </w:pPr>
      <w:r>
        <w:rPr>
          <w:sz w:val="22"/>
          <w:szCs w:val="22"/>
        </w:rPr>
        <w:t>nazwa   szkoły</w:t>
      </w:r>
    </w:p>
    <w:p w:rsidR="00027A95" w:rsidRDefault="00027A95">
      <w:pPr>
        <w:rPr>
          <w:sz w:val="22"/>
          <w:szCs w:val="22"/>
        </w:rPr>
      </w:pPr>
    </w:p>
    <w:p w:rsidR="00027A95" w:rsidRDefault="001A641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27A95" w:rsidRDefault="001A6410">
      <w:pPr>
        <w:rPr>
          <w:sz w:val="22"/>
          <w:szCs w:val="22"/>
        </w:rPr>
      </w:pPr>
      <w:r>
        <w:rPr>
          <w:sz w:val="22"/>
          <w:szCs w:val="22"/>
        </w:rPr>
        <w:t>dokładny adres szkoły</w:t>
      </w:r>
    </w:p>
    <w:p w:rsidR="00027A95" w:rsidRDefault="00027A95">
      <w:pPr>
        <w:spacing w:line="360" w:lineRule="auto"/>
        <w:rPr>
          <w:b/>
          <w:sz w:val="22"/>
          <w:szCs w:val="22"/>
          <w:lang w:eastAsia="ar-SA"/>
        </w:rPr>
      </w:pPr>
    </w:p>
    <w:p w:rsidR="00027A95" w:rsidRDefault="00027A95">
      <w:pPr>
        <w:spacing w:line="360" w:lineRule="auto"/>
        <w:rPr>
          <w:b/>
          <w:sz w:val="22"/>
          <w:szCs w:val="22"/>
          <w:lang w:eastAsia="ar-SA"/>
        </w:rPr>
      </w:pPr>
    </w:p>
    <w:p w:rsidR="00027A95" w:rsidRDefault="001A6410">
      <w:pPr>
        <w:spacing w:line="360" w:lineRule="auto"/>
        <w:rPr>
          <w:b/>
          <w:sz w:val="22"/>
          <w:szCs w:val="22"/>
          <w:vertAlign w:val="superscript"/>
          <w:lang w:eastAsia="ar-SA"/>
        </w:rPr>
      </w:pPr>
      <w:r>
        <w:rPr>
          <w:b/>
          <w:sz w:val="22"/>
          <w:szCs w:val="22"/>
          <w:lang w:eastAsia="ar-SA"/>
        </w:rPr>
        <w:t xml:space="preserve">VII. Oświadczenie dotyczące treści wniosku i ochronie danych osobowych: </w:t>
      </w:r>
      <w:r>
        <w:rPr>
          <w:b/>
          <w:sz w:val="22"/>
          <w:szCs w:val="22"/>
          <w:vertAlign w:val="superscript"/>
          <w:lang w:eastAsia="ar-SA"/>
        </w:rPr>
        <w:t>1)2)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27A95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1A6410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Oświadczam, że wszystkie przedłożone przeze mnie  informacje w niniejszym wniosku są zgodne ze stanem faktycznym. </w:t>
            </w:r>
          </w:p>
          <w:p w:rsidR="00027A95" w:rsidRDefault="001A6410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Na podstawie art. 233 ustawy Kodeks Karny oświadczam, że </w:t>
            </w:r>
            <w:r>
              <w:rPr>
                <w:b/>
                <w:bCs/>
                <w:i/>
                <w:kern w:val="2"/>
                <w:sz w:val="28"/>
                <w:szCs w:val="28"/>
                <w:lang w:eastAsia="ar-SA"/>
              </w:rPr>
              <w:t>jestem świadoma/y odpowiedzialności karnej za złożenie fałszywego oświadczenia.</w:t>
            </w:r>
            <w:r>
              <w:rPr>
                <w:b/>
                <w:bCs/>
                <w:i/>
                <w:kern w:val="2"/>
                <w:sz w:val="28"/>
                <w:szCs w:val="28"/>
                <w:vertAlign w:val="superscript"/>
                <w:lang w:eastAsia="ar-SA"/>
              </w:rPr>
              <w:t>4)</w:t>
            </w:r>
          </w:p>
          <w:p w:rsidR="00027A95" w:rsidRDefault="00027A95">
            <w:pPr>
              <w:widowControl w:val="0"/>
              <w:jc w:val="both"/>
              <w:rPr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</w:p>
          <w:tbl>
            <w:tblPr>
              <w:tblW w:w="8834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357"/>
              <w:gridCol w:w="3122"/>
              <w:gridCol w:w="301"/>
              <w:gridCol w:w="3268"/>
            </w:tblGrid>
            <w:tr w:rsidR="00027A95">
              <w:trPr>
                <w:trHeight w:val="1016"/>
              </w:trPr>
              <w:tc>
                <w:tcPr>
                  <w:tcW w:w="1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1A6410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…………………..</w:t>
                  </w:r>
                </w:p>
                <w:p w:rsidR="00027A95" w:rsidRDefault="001A6410">
                  <w:pPr>
                    <w:widowControl w:val="0"/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data</w:t>
                  </w:r>
                </w:p>
              </w:tc>
              <w:tc>
                <w:tcPr>
                  <w:tcW w:w="35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1A6410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………………………………….</w:t>
                  </w:r>
                </w:p>
                <w:p w:rsidR="00027A95" w:rsidRDefault="001A6410">
                  <w:pPr>
                    <w:widowControl w:val="0"/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podpis matki / prawnej opiekunki dziecka</w:t>
                  </w:r>
                </w:p>
              </w:tc>
              <w:tc>
                <w:tcPr>
                  <w:tcW w:w="30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027A95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</w:p>
                <w:p w:rsidR="00027A95" w:rsidRDefault="001A6410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………………………………………</w:t>
                  </w:r>
                </w:p>
                <w:p w:rsidR="00027A95" w:rsidRDefault="001A6410">
                  <w:pPr>
                    <w:widowControl w:val="0"/>
                    <w:spacing w:line="276" w:lineRule="auto"/>
                    <w:jc w:val="center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podpis ojca/ prawnego opiekuna dziecka</w:t>
                  </w:r>
                </w:p>
              </w:tc>
            </w:tr>
          </w:tbl>
          <w:p w:rsidR="00027A95" w:rsidRDefault="00027A95">
            <w:pPr>
              <w:widowControl w:val="0"/>
              <w:jc w:val="both"/>
              <w:rPr>
                <w:b/>
                <w:bCs/>
                <w:i/>
                <w:kern w:val="2"/>
                <w:sz w:val="22"/>
                <w:szCs w:val="22"/>
                <w:lang w:eastAsia="ar-SA"/>
              </w:rPr>
            </w:pPr>
          </w:p>
          <w:p w:rsidR="00027A95" w:rsidRDefault="001A6410">
            <w:pPr>
              <w:widowControl w:val="0"/>
              <w:spacing w:line="240" w:lineRule="exact"/>
              <w:jc w:val="both"/>
              <w:rPr>
                <w:rFonts w:cs="Liberation Serif"/>
                <w:kern w:val="2"/>
                <w:sz w:val="20"/>
                <w:lang w:eastAsia="ar-SA"/>
              </w:rPr>
            </w:pPr>
            <w:r>
              <w:rPr>
                <w:rFonts w:cs="Liberation Serif"/>
                <w:kern w:val="2"/>
                <w:sz w:val="20"/>
              </w:rPr>
              <w:t xml:space="preserve">4) Klauzula ta zastępuje pouczenie organu o odpowiedzialności karnej za składanie fałszywych oświadczeń. </w:t>
            </w:r>
            <w:r>
              <w:rPr>
                <w:rFonts w:cs="Liberation Serif"/>
                <w:kern w:val="2"/>
                <w:sz w:val="20"/>
                <w:lang w:eastAsia="ar-SA"/>
              </w:rPr>
              <w:t>Zgodnie z art. 233 § 1 ustawy z 6.06.1997 r. – Kodeks karny (Dz. U. z 2022 r. poz. 1138 ze zm.) kto, składając zeznanie mające służyć za dowód w postępowaniu sądowym lub w innym postępowaniu prowadzonym na podstawie ustawy, zeznaje nieprawdę lub zataja prawdę, podlega karze pozbawienia wolności od 6 miesięcy do lat 8.</w:t>
            </w:r>
          </w:p>
          <w:p w:rsidR="00027A95" w:rsidRDefault="00027A95">
            <w:pPr>
              <w:widowControl w:val="0"/>
              <w:jc w:val="both"/>
              <w:rPr>
                <w:i/>
                <w:kern w:val="2"/>
                <w:sz w:val="22"/>
                <w:szCs w:val="22"/>
                <w:lang w:eastAsia="ar-SA"/>
              </w:rPr>
            </w:pPr>
          </w:p>
          <w:p w:rsidR="00027A95" w:rsidRDefault="001A6410">
            <w:pPr>
              <w:widowControl w:val="0"/>
              <w:jc w:val="both"/>
              <w:rPr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i/>
                <w:kern w:val="2"/>
                <w:sz w:val="22"/>
                <w:szCs w:val="22"/>
                <w:lang w:eastAsia="ar-SA"/>
              </w:rPr>
              <w:t xml:space="preserve">Oświadczam, że zapoznałem (am) się z przepisami ustawy z dnia 14 grudnia 2016 r. Prawo Oświatowe (Dz.U.  2021. poz.1082 z późn. zm.), obejmującymi zasady rekrutacji do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                                               </w:t>
            </w:r>
          </w:p>
          <w:p w:rsidR="00027A95" w:rsidRDefault="001A6410">
            <w:pPr>
              <w:widowControl w:val="0"/>
              <w:jc w:val="both"/>
              <w:rPr>
                <w:i/>
                <w:kern w:val="2"/>
                <w:sz w:val="22"/>
                <w:szCs w:val="22"/>
                <w:lang w:eastAsia="ar-SA"/>
              </w:rPr>
            </w:pPr>
            <w:r>
              <w:rPr>
                <w:i/>
                <w:kern w:val="2"/>
                <w:sz w:val="22"/>
                <w:szCs w:val="22"/>
                <w:lang w:eastAsia="ar-SA"/>
              </w:rPr>
              <w:t>Przyjmuję do wiadomości, że Przewodniczący Komisji Rekrutacyjnej w celu weryfikacji podanych danych może  zażądać niezwłocznego dostarczenia dokumentów potwierdzających stan  faktyczny podany we wniosku  o przyjęcie dziecka do szkoły podstawowej lub podjąć kroki, o których mowa                 w art. 150 ustawy Prawo Oświatowe.</w:t>
            </w:r>
          </w:p>
          <w:p w:rsidR="00027A95" w:rsidRDefault="00027A95">
            <w:pPr>
              <w:widowControl w:val="0"/>
              <w:jc w:val="both"/>
              <w:rPr>
                <w:i/>
                <w:kern w:val="2"/>
                <w:sz w:val="22"/>
                <w:szCs w:val="22"/>
                <w:lang w:eastAsia="ar-SA"/>
              </w:rPr>
            </w:pPr>
          </w:p>
          <w:p w:rsidR="00027A95" w:rsidRDefault="001A6410">
            <w:pPr>
              <w:widowControl w:val="0"/>
              <w:jc w:val="both"/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</w:pPr>
            <w:r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  <w:t>Przyjmuję do wiadomości, że w przypadku zakwalifikowania dziecka do klasy pierwszej będę zobowiązany potwierdzić wolę korzystania z usług szkoły w termini</w:t>
            </w:r>
            <w:r w:rsidR="002A4930"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  <w:t>e od 18 marca do 27 marca 2025</w:t>
            </w:r>
            <w:r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  <w:t xml:space="preserve"> r. oraz w przypadku po</w:t>
            </w:r>
            <w:r w:rsidR="002A4930"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  <w:t>stępowania uzupełniającego od 7 do 15</w:t>
            </w:r>
            <w:r w:rsidR="00F802D0"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  <w:t xml:space="preserve"> maja 2025</w:t>
            </w:r>
            <w:r w:rsidR="00911E5B"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  <w:t xml:space="preserve"> r.</w:t>
            </w:r>
          </w:p>
          <w:p w:rsidR="00027A95" w:rsidRDefault="00027A95">
            <w:pPr>
              <w:widowControl w:val="0"/>
              <w:jc w:val="both"/>
              <w:rPr>
                <w:b/>
                <w:bCs/>
                <w:i/>
                <w:kern w:val="2"/>
                <w:sz w:val="22"/>
                <w:szCs w:val="22"/>
                <w:highlight w:val="yellow"/>
                <w:u w:val="single"/>
                <w:lang w:eastAsia="ar-SA"/>
              </w:rPr>
            </w:pPr>
          </w:p>
          <w:p w:rsidR="00027A95" w:rsidRDefault="001A6410">
            <w:pPr>
              <w:widowControl w:val="0"/>
              <w:jc w:val="both"/>
              <w:rPr>
                <w:b/>
                <w:bCs/>
                <w:i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b/>
                <w:bCs/>
                <w:i/>
                <w:kern w:val="2"/>
                <w:highlight w:val="yellow"/>
                <w:u w:val="single"/>
                <w:lang w:eastAsia="ar-SA"/>
              </w:rPr>
              <w:t>Mam świadomość, że brak potwierdzenia woli , w w/w terminie oznacza, że dziecko nie bierze udziału  w kolejnych etapach postępowania rekrutacyjnego i rezygnację z ubiegania przyjęcia dziecka do klasy I w szkole podstawowej.</w:t>
            </w: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027A95" w:rsidRDefault="00027A95">
      <w:pPr>
        <w:spacing w:line="360" w:lineRule="auto"/>
        <w:ind w:left="1080"/>
        <w:rPr>
          <w:b/>
          <w:sz w:val="22"/>
          <w:szCs w:val="22"/>
          <w:lang w:eastAsia="ar-SA"/>
        </w:rPr>
      </w:pPr>
    </w:p>
    <w:p w:rsidR="00027A95" w:rsidRDefault="001A6410">
      <w:pPr>
        <w:rPr>
          <w:kern w:val="2"/>
          <w:sz w:val="22"/>
          <w:szCs w:val="22"/>
          <w:lang w:eastAsia="ar-SA"/>
        </w:rPr>
      </w:pPr>
      <w:r>
        <w:rPr>
          <w:kern w:val="2"/>
          <w:sz w:val="22"/>
          <w:szCs w:val="22"/>
          <w:lang w:eastAsia="ar-SA"/>
        </w:rPr>
        <w:t xml:space="preserve">                                         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937"/>
        <w:gridCol w:w="319"/>
        <w:gridCol w:w="3299"/>
        <w:gridCol w:w="279"/>
        <w:gridCol w:w="3226"/>
      </w:tblGrid>
      <w:tr w:rsidR="00027A95">
        <w:trPr>
          <w:trHeight w:val="101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1A6410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………………………..</w:t>
            </w:r>
          </w:p>
          <w:p w:rsidR="00027A95" w:rsidRDefault="001A6410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1A6410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………………………………………….</w:t>
            </w:r>
          </w:p>
          <w:p w:rsidR="00027A95" w:rsidRDefault="001A6410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bookmarkStart w:id="1" w:name="_Hlk127368602"/>
            <w:r>
              <w:rPr>
                <w:i/>
                <w:sz w:val="20"/>
                <w:szCs w:val="20"/>
                <w:lang w:eastAsia="en-US"/>
              </w:rPr>
              <w:t>podpis matki / prawnej opiekunki dziecka</w:t>
            </w:r>
            <w:bookmarkEnd w:id="1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1A6410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………………………………………</w:t>
            </w:r>
          </w:p>
          <w:p w:rsidR="00027A95" w:rsidRDefault="001A6410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podpis ojca/ prawnego opiekuna dziecka</w:t>
            </w:r>
          </w:p>
        </w:tc>
      </w:tr>
    </w:tbl>
    <w:p w:rsidR="00027A95" w:rsidRDefault="001A6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027A95" w:rsidRDefault="00027A95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027A95" w:rsidRDefault="00027A95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ED1D8F" w:rsidRDefault="00ED1D8F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027A95" w:rsidRDefault="00027A95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027A95" w:rsidRDefault="00027A95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ED1D8F" w:rsidRDefault="00ED1D8F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ED1D8F" w:rsidRDefault="00ED1D8F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027A95" w:rsidRDefault="00027A95">
      <w:pPr>
        <w:keepNext/>
        <w:outlineLvl w:val="6"/>
        <w:rPr>
          <w:rFonts w:eastAsia="Calibri"/>
          <w:b/>
          <w:sz w:val="20"/>
          <w:szCs w:val="20"/>
          <w:u w:val="single"/>
          <w:lang w:eastAsia="en-US"/>
        </w:rPr>
      </w:pPr>
    </w:p>
    <w:p w:rsidR="00027A95" w:rsidRDefault="001A6410">
      <w:pPr>
        <w:keepNext/>
        <w:outlineLvl w:val="6"/>
        <w:rPr>
          <w:rFonts w:eastAsia="Calibri"/>
          <w:b/>
          <w:sz w:val="20"/>
          <w:szCs w:val="20"/>
          <w:u w:val="single"/>
          <w:vertAlign w:val="superscript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VIII. INFORMACJA O ZASADACH PRZETWARZANIA DANYCH OSOBOWYCH </w:t>
      </w:r>
      <w:r>
        <w:rPr>
          <w:rFonts w:eastAsia="Calibri"/>
          <w:b/>
          <w:sz w:val="20"/>
          <w:szCs w:val="20"/>
          <w:u w:val="single"/>
          <w:vertAlign w:val="superscript"/>
          <w:lang w:eastAsia="en-US"/>
        </w:rPr>
        <w:t>1)2)</w:t>
      </w:r>
    </w:p>
    <w:p w:rsidR="00027A95" w:rsidRDefault="001A64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 przetwarzaniem danych osobowych </w:t>
      </w:r>
      <w:r>
        <w:rPr>
          <w:sz w:val="20"/>
          <w:szCs w:val="20"/>
        </w:rPr>
        <w:br/>
        <w:t>i w sprawie swobodnego przepływu takich danych oraz uchylenia dyrektywy 95/46/WE (ogólne rozporządzenie o ochronie danych) informuje się, że:</w:t>
      </w:r>
    </w:p>
    <w:p w:rsidR="00027A95" w:rsidRDefault="001A6410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Administratorem danych osobowych</w:t>
      </w:r>
      <w:r>
        <w:rPr>
          <w:sz w:val="20"/>
          <w:szCs w:val="20"/>
        </w:rPr>
        <w:t xml:space="preserve"> jest Szkoła Podstawowa im. św. Jana Kantego w Świlczy, Świlcza 336, 36-072 Świlcza.</w:t>
      </w:r>
    </w:p>
    <w:p w:rsidR="00027A95" w:rsidRDefault="001A6410">
      <w:pPr>
        <w:numPr>
          <w:ilvl w:val="0"/>
          <w:numId w:val="4"/>
        </w:numPr>
        <w:jc w:val="both"/>
        <w:rPr>
          <w:sz w:val="20"/>
          <w:szCs w:val="20"/>
        </w:rPr>
      </w:pPr>
      <w:bookmarkStart w:id="2" w:name="_Hlk513404779"/>
      <w:r>
        <w:rPr>
          <w:sz w:val="20"/>
          <w:szCs w:val="20"/>
        </w:rPr>
        <w:t xml:space="preserve">Administrator powołał </w:t>
      </w:r>
      <w:r>
        <w:rPr>
          <w:b/>
          <w:sz w:val="20"/>
          <w:szCs w:val="20"/>
        </w:rPr>
        <w:t>Inspektora Danych Osobowych</w:t>
      </w:r>
      <w:r>
        <w:rPr>
          <w:sz w:val="20"/>
          <w:szCs w:val="20"/>
        </w:rPr>
        <w:t xml:space="preserve"> (IOD). Kontakt z Inspektorem Ochrony Danych Osobowych możliwy jest poprzez adres e-mail: </w:t>
      </w:r>
      <w:r w:rsidR="0057621C">
        <w:rPr>
          <w:i/>
          <w:iCs/>
          <w:sz w:val="20"/>
          <w:szCs w:val="20"/>
          <w:u w:val="single"/>
        </w:rPr>
        <w:t>iodo@spswilcza</w:t>
      </w:r>
      <w:r>
        <w:rPr>
          <w:i/>
          <w:iCs/>
          <w:sz w:val="20"/>
          <w:szCs w:val="20"/>
          <w:u w:val="single"/>
        </w:rPr>
        <w:t>.pl</w:t>
      </w:r>
      <w:r>
        <w:rPr>
          <w:sz w:val="20"/>
          <w:szCs w:val="20"/>
        </w:rPr>
        <w:t xml:space="preserve">  lub pisemnie na adres Administratora danych.</w:t>
      </w:r>
      <w:bookmarkEnd w:id="2"/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Celem przetwarzania dany</w:t>
      </w:r>
      <w:r>
        <w:rPr>
          <w:rFonts w:eastAsia="Calibri"/>
          <w:sz w:val="20"/>
          <w:szCs w:val="20"/>
        </w:rPr>
        <w:t>ch jest przyjmowanie wniosków zgłoszeniowych (dzieci z obwodu Szkoły Podstawowej</w:t>
      </w:r>
      <w:r w:rsidR="002C44B7">
        <w:rPr>
          <w:rFonts w:eastAsia="Calibri"/>
          <w:sz w:val="20"/>
          <w:szCs w:val="20"/>
        </w:rPr>
        <w:t xml:space="preserve"> w Świlczy</w:t>
      </w:r>
      <w:r>
        <w:rPr>
          <w:rFonts w:eastAsia="Calibri"/>
          <w:sz w:val="20"/>
          <w:szCs w:val="20"/>
        </w:rPr>
        <w:t>) oraz wniosków rekrutacyjnych do szkoły, weryfikacja przez komisję rekrutacyjną złożonych dokumentów, w tym okoliczności wskazanych w oświadczeniach, ogłoszenie list kandydatów przyjętych i nieprzyjętych, przyjmowanie skarg w zakresie rozstrzygnięcia komisji rekrutacyjnej, dokonywanie wezwań i zawiadomień.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Dane osobowe kandydata </w:t>
      </w:r>
      <w:r>
        <w:rPr>
          <w:rFonts w:eastAsia="Calibri"/>
          <w:sz w:val="20"/>
          <w:szCs w:val="20"/>
        </w:rPr>
        <w:t>będą przetwarzane, ponieważ jest to niezbędne do wypełnienia obowiązku prawnego ciążącego na Administratorze, wynikającego z ustawy Prawo oświatowe (Dz. U. z 2021 r. poz. 1082 ze zm. ).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W związku z przetwarzaniem przez Szkołę danych osobowych przysługuje Państwu prawo do: dostępu do treści swoich danych (art. 15 RODO),  sprostowania danych (art. 16. RODO), do usunięcia danych (art. 17 RODO), do ograniczenia przetwarzania danych (art. 18 RODO).</w:t>
      </w:r>
      <w:r>
        <w:rPr>
          <w:b/>
          <w:sz w:val="20"/>
          <w:szCs w:val="20"/>
        </w:rPr>
        <w:t>Wniesienie żądania usunięcia danych jest równoznaczne z rezygnacją z udziału w procesie rekrutacji.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Dane będą przechowywane</w:t>
      </w:r>
      <w:r>
        <w:rPr>
          <w:rFonts w:eastAsia="Calibri"/>
          <w:sz w:val="20"/>
          <w:szCs w:val="20"/>
        </w:rPr>
        <w:t xml:space="preserve"> przez okres wskazany w art. 160 ustawy Prawo oświatowe, z którego wynika, że dane osobowe kandydatów zgromadzone w celach postępowania rekrutacyjnego oraz dokumentacja postępowania rekrutacyjnego są przechowywane nie dłużej niż do końca okresu, w którym uczeń  uczęszcza do danej publicznej szkoły, zaś dane osobowe kandydatów nieprzyjętych zgromadzone w celach postępowania rekrutacyjnego są przechowywane  w szkole, przez okres roku, chyba że na rozstrzygnięcie dyrektora  szkoły została wniesiona skarga do sądu administracyjnego i postępowanie nie zostało zakończone prawomocnym wyrokiem.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Odbiorcą danych osobowych</w:t>
      </w:r>
      <w:r>
        <w:rPr>
          <w:rFonts w:eastAsia="Calibri"/>
          <w:sz w:val="20"/>
          <w:szCs w:val="20"/>
        </w:rPr>
        <w:t xml:space="preserve"> zawartych we wniosku może być:</w:t>
      </w:r>
    </w:p>
    <w:p w:rsidR="00027A95" w:rsidRDefault="001A6410">
      <w:pPr>
        <w:numPr>
          <w:ilvl w:val="0"/>
          <w:numId w:val="5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organ prowadzący w zakresie zapewnienia miejsca realizacji nauki szkolnej</w:t>
      </w:r>
    </w:p>
    <w:p w:rsidR="00027A95" w:rsidRDefault="001A6410">
      <w:pPr>
        <w:numPr>
          <w:ilvl w:val="0"/>
          <w:numId w:val="5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organy administracji publicznej uprawnione do uzyskania takich informacji na podstawie przepisów prawa.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Państwa dane osobowe nie będą przekazywane do państwa trzeciego/organizacji międzynarodowej.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 przypadkach uznania, iż przetwarzanie Państwa danych przez Szkołę narusza przepisy RODO przysługuje Państwu prawo wniesienia skargi do organu nadzorczego Prezesa Urzędu Ochrony Danych Osobowych. </w:t>
      </w:r>
    </w:p>
    <w:p w:rsidR="00027A95" w:rsidRDefault="001A6410">
      <w:pPr>
        <w:numPr>
          <w:ilvl w:val="0"/>
          <w:numId w:val="4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</w:t>
      </w:r>
    </w:p>
    <w:p w:rsidR="00ED1D8F" w:rsidRDefault="00ED1D8F" w:rsidP="00ED1D8F">
      <w:pPr>
        <w:jc w:val="both"/>
        <w:rPr>
          <w:rFonts w:eastAsia="Calibri"/>
          <w:sz w:val="20"/>
          <w:szCs w:val="20"/>
        </w:rPr>
      </w:pPr>
    </w:p>
    <w:p w:rsidR="00ED1D8F" w:rsidRDefault="00ED1D8F" w:rsidP="00ED1D8F">
      <w:pPr>
        <w:jc w:val="both"/>
        <w:rPr>
          <w:rFonts w:eastAsia="Calibri"/>
          <w:sz w:val="20"/>
          <w:szCs w:val="20"/>
        </w:rPr>
      </w:pPr>
    </w:p>
    <w:p w:rsidR="00027A95" w:rsidRDefault="00027A95">
      <w:pPr>
        <w:rPr>
          <w:b/>
          <w:sz w:val="22"/>
          <w:szCs w:val="2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888"/>
        <w:gridCol w:w="324"/>
        <w:gridCol w:w="3330"/>
        <w:gridCol w:w="280"/>
        <w:gridCol w:w="3238"/>
      </w:tblGrid>
      <w:tr w:rsidR="00027A95">
        <w:trPr>
          <w:trHeight w:val="101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1A6410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</w:t>
            </w:r>
          </w:p>
          <w:p w:rsidR="00027A95" w:rsidRDefault="001A6410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1A6410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…………………………………………..</w:t>
            </w:r>
          </w:p>
          <w:p w:rsidR="00027A95" w:rsidRDefault="001A6410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podpis matki / prawnej opiekunki dziecka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027A95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027A95" w:rsidRDefault="001A6410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………………………………………</w:t>
            </w:r>
          </w:p>
          <w:p w:rsidR="00027A95" w:rsidRDefault="001A6410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podpis ojca/ prawnego opiekuna dziecka</w:t>
            </w:r>
          </w:p>
        </w:tc>
      </w:tr>
    </w:tbl>
    <w:p w:rsidR="00027A95" w:rsidRDefault="00027A95">
      <w:pPr>
        <w:rPr>
          <w:b/>
          <w:sz w:val="22"/>
          <w:szCs w:val="22"/>
        </w:rPr>
      </w:pPr>
    </w:p>
    <w:p w:rsidR="00027A95" w:rsidRDefault="001A6410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027A95" w:rsidRDefault="001A6410">
      <w:pPr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IX. Decyzja  Komisji Rekrutacyjnej (***):</w:t>
      </w:r>
    </w:p>
    <w:p w:rsidR="00027A95" w:rsidRDefault="00027A95">
      <w:pPr>
        <w:spacing w:line="360" w:lineRule="auto"/>
        <w:rPr>
          <w:sz w:val="22"/>
          <w:szCs w:val="22"/>
        </w:rPr>
      </w:pPr>
    </w:p>
    <w:p w:rsidR="00027A95" w:rsidRDefault="001A641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Rekrutacyjna powołana Zarządzeniem Nr 9/2024/2025 Dyrektora Szkoły Podstawowej </w:t>
      </w:r>
      <w:r>
        <w:rPr>
          <w:sz w:val="22"/>
          <w:szCs w:val="22"/>
        </w:rPr>
        <w:br/>
        <w:t xml:space="preserve">im. św. Jana Kantego w Świlczy z dnia 31.01.2025r. po rozpatrzeniu wniosku na posiedzeniu w dniu ………. …………. r. postanawia </w:t>
      </w:r>
    </w:p>
    <w:p w:rsidR="00027A95" w:rsidRDefault="001A6410">
      <w:pPr>
        <w:pStyle w:val="Bezodstpw"/>
        <w:spacing w:line="60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przyjąć / nie przyjąć</w:t>
      </w:r>
    </w:p>
    <w:p w:rsidR="00027A95" w:rsidRDefault="001A641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kandydata zamieszkałego w obwodzie / poza obwodem Szkoły Podstawowej im. św. Jana Kantego          w Świlczy do klasy pierwszej SP w Świlczy w roku szkolnym 2025/ 2026.</w:t>
      </w:r>
    </w:p>
    <w:p w:rsidR="00027A95" w:rsidRDefault="00027A95">
      <w:pPr>
        <w:spacing w:line="360" w:lineRule="auto"/>
        <w:jc w:val="both"/>
        <w:rPr>
          <w:sz w:val="22"/>
          <w:szCs w:val="22"/>
        </w:rPr>
      </w:pPr>
    </w:p>
    <w:p w:rsidR="00027A95" w:rsidRDefault="001A641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Ilość punktów uzyskanych w postępowaniu rekrutacyjnym przez kandydata zamieszkałego poza obwodem szkoły:  ………………. pkt.</w:t>
      </w:r>
    </w:p>
    <w:p w:rsidR="00027A95" w:rsidRDefault="001A641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27A95" w:rsidRDefault="00027A95">
      <w:pPr>
        <w:spacing w:line="360" w:lineRule="auto"/>
        <w:jc w:val="both"/>
        <w:rPr>
          <w:sz w:val="22"/>
          <w:szCs w:val="22"/>
        </w:rPr>
      </w:pPr>
    </w:p>
    <w:p w:rsidR="00027A95" w:rsidRDefault="001A6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Przewodniczący Komisji Rekrutacyjnej:</w:t>
      </w:r>
    </w:p>
    <w:p w:rsidR="00027A95" w:rsidRDefault="00027A95">
      <w:pPr>
        <w:spacing w:line="276" w:lineRule="auto"/>
        <w:rPr>
          <w:sz w:val="22"/>
          <w:szCs w:val="22"/>
        </w:rPr>
      </w:pPr>
    </w:p>
    <w:p w:rsidR="00027A95" w:rsidRDefault="001A6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</w:t>
      </w:r>
    </w:p>
    <w:p w:rsidR="00027A95" w:rsidRDefault="001A6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Członkowie Komisji:  </w:t>
      </w:r>
    </w:p>
    <w:p w:rsidR="00027A95" w:rsidRDefault="001A64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27A95" w:rsidRDefault="001A6410">
      <w:pPr>
        <w:numPr>
          <w:ilvl w:val="0"/>
          <w:numId w:val="2"/>
        </w:numPr>
        <w:spacing w:line="48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…………………………………….</w:t>
      </w:r>
    </w:p>
    <w:p w:rsidR="00027A95" w:rsidRDefault="001A6410">
      <w:pPr>
        <w:numPr>
          <w:ilvl w:val="0"/>
          <w:numId w:val="2"/>
        </w:numPr>
        <w:spacing w:line="48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…………………………………….</w:t>
      </w:r>
    </w:p>
    <w:p w:rsidR="00027A95" w:rsidRDefault="00027A95">
      <w:pPr>
        <w:spacing w:line="480" w:lineRule="auto"/>
        <w:ind w:left="720"/>
        <w:rPr>
          <w:i/>
          <w:iCs/>
          <w:sz w:val="22"/>
          <w:szCs w:val="22"/>
        </w:rPr>
      </w:pPr>
    </w:p>
    <w:p w:rsidR="00027A95" w:rsidRDefault="001A64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7A95" w:rsidRDefault="001A6410">
      <w:pPr>
        <w:spacing w:line="36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(***) wypełnia Komisja Rekrutacyjna</w:t>
      </w:r>
    </w:p>
    <w:p w:rsidR="00027A95" w:rsidRDefault="00027A95"/>
    <w:sectPr w:rsidR="00027A95">
      <w:headerReference w:type="default" r:id="rId8"/>
      <w:footerReference w:type="default" r:id="rId9"/>
      <w:pgSz w:w="11906" w:h="16838"/>
      <w:pgMar w:top="624" w:right="1418" w:bottom="62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36" w:rsidRDefault="00022536">
      <w:r>
        <w:separator/>
      </w:r>
    </w:p>
  </w:endnote>
  <w:endnote w:type="continuationSeparator" w:id="0">
    <w:p w:rsidR="00022536" w:rsidRDefault="0002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Times New Roman 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95" w:rsidRDefault="001A6410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D6A96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:rsidR="00027A95" w:rsidRDefault="00027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36" w:rsidRDefault="00022536">
      <w:r>
        <w:separator/>
      </w:r>
    </w:p>
  </w:footnote>
  <w:footnote w:type="continuationSeparator" w:id="0">
    <w:p w:rsidR="00022536" w:rsidRDefault="0002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95" w:rsidRDefault="001A6410">
    <w:pPr>
      <w:pStyle w:val="Nagwek"/>
      <w:rPr>
        <w:i/>
        <w:color w:val="FF0000"/>
        <w:sz w:val="20"/>
        <w:szCs w:val="20"/>
      </w:rPr>
    </w:pPr>
    <w:r>
      <w:rPr>
        <w:i/>
        <w:sz w:val="20"/>
        <w:szCs w:val="20"/>
      </w:rPr>
      <w:t>Szkoła Podstawowa im. św. Jana Kantego w Świlczy</w:t>
    </w:r>
  </w:p>
  <w:p w:rsidR="00027A95" w:rsidRDefault="00027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9B3"/>
    <w:multiLevelType w:val="multilevel"/>
    <w:tmpl w:val="38E2B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24273E"/>
    <w:multiLevelType w:val="multilevel"/>
    <w:tmpl w:val="57467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736871"/>
    <w:multiLevelType w:val="multilevel"/>
    <w:tmpl w:val="20D61E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B0318A"/>
    <w:multiLevelType w:val="multilevel"/>
    <w:tmpl w:val="8BF26A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F66C3C"/>
    <w:multiLevelType w:val="multilevel"/>
    <w:tmpl w:val="1F90456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770E2011"/>
    <w:multiLevelType w:val="multilevel"/>
    <w:tmpl w:val="E53CB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95"/>
    <w:rsid w:val="00022536"/>
    <w:rsid w:val="00027A95"/>
    <w:rsid w:val="001A6410"/>
    <w:rsid w:val="002A4930"/>
    <w:rsid w:val="002C44B7"/>
    <w:rsid w:val="0054199B"/>
    <w:rsid w:val="0057621C"/>
    <w:rsid w:val="006D6A96"/>
    <w:rsid w:val="00911E5B"/>
    <w:rsid w:val="00960CFC"/>
    <w:rsid w:val="00973135"/>
    <w:rsid w:val="00AE3472"/>
    <w:rsid w:val="00ED1D8F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37AB0-E932-4A5E-9C68-7A84F2AB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B4887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48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B488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B4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qFormat/>
    <w:rsid w:val="00EB4887"/>
    <w:pPr>
      <w:widowControl w:val="0"/>
      <w:suppressLineNumber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Default">
    <w:name w:val="Default"/>
    <w:basedOn w:val="Normalny"/>
    <w:qFormat/>
    <w:rsid w:val="007A13C0"/>
    <w:pPr>
      <w:widowControl w:val="0"/>
      <w:textAlignment w:val="baseline"/>
    </w:pPr>
    <w:rPr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F6C2-DC3E-4F24-B424-608199A3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2648</Words>
  <Characters>15889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Mazepa</dc:creator>
  <dc:description/>
  <cp:lastModifiedBy>Grzegorz Patruś</cp:lastModifiedBy>
  <cp:revision>2</cp:revision>
  <cp:lastPrinted>2023-02-15T15:46:00Z</cp:lastPrinted>
  <dcterms:created xsi:type="dcterms:W3CDTF">2025-02-14T12:54:00Z</dcterms:created>
  <dcterms:modified xsi:type="dcterms:W3CDTF">2025-02-14T12:54:00Z</dcterms:modified>
  <dc:language>pl-PL</dc:language>
</cp:coreProperties>
</file>